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F03D2" w14:textId="77777777" w:rsidR="00DF64A9" w:rsidRDefault="00DF64A9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DF64A9" w14:paraId="5B9FA040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3D98" w14:textId="77777777" w:rsidR="00DF64A9" w:rsidRDefault="00276A98">
            <w:r>
              <w:rPr>
                <w:rFonts w:ascii="Arial" w:hAnsi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D3CD" w14:textId="77777777" w:rsidR="00DF64A9" w:rsidRDefault="00276A98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ООО «Нижневартовские коммунальные системы»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224E" w14:textId="77777777" w:rsidR="00DF64A9" w:rsidRDefault="00276A98">
            <w:r>
              <w:rPr>
                <w:rFonts w:ascii="Arial" w:hAnsi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0B71" w14:textId="77777777" w:rsidR="00DF64A9" w:rsidRDefault="00276A98">
            <w:r>
              <w:rPr>
                <w:rFonts w:ascii="Arial" w:hAnsi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DF64A9" w14:paraId="2CBE1173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ABEB" w14:textId="77777777" w:rsidR="00DF64A9" w:rsidRDefault="00276A98">
            <w:r>
              <w:rPr>
                <w:rFonts w:ascii="Arial" w:hAnsi="Arial"/>
                <w:sz w:val="20"/>
                <w:szCs w:val="20"/>
              </w:rPr>
              <w:t>№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02BA" w14:textId="77777777" w:rsidR="00DF64A9" w:rsidRDefault="00276A98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13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087CB" w14:textId="77777777" w:rsidR="00DF64A9" w:rsidRDefault="00276A98">
            <w:r>
              <w:rPr>
                <w:rFonts w:ascii="Arial" w:hAnsi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1B7" w14:textId="77777777" w:rsidR="00DF64A9" w:rsidRDefault="00DF64A9">
            <w:pPr>
              <w:rPr>
                <w:rFonts w:ascii="Arial" w:hAnsi="Arial"/>
                <w:i/>
                <w:sz w:val="20"/>
                <w:szCs w:val="20"/>
                <w:u w:val="single"/>
              </w:rPr>
            </w:pPr>
          </w:p>
        </w:tc>
      </w:tr>
    </w:tbl>
    <w:p w14:paraId="12B025B2" w14:textId="77777777" w:rsidR="00DF64A9" w:rsidRDefault="00DF64A9">
      <w:pPr>
        <w:rPr>
          <w:rFonts w:ascii="Arial" w:hAnsi="Arial"/>
          <w:sz w:val="20"/>
          <w:szCs w:val="20"/>
        </w:rPr>
      </w:pPr>
    </w:p>
    <w:p w14:paraId="0AA2EAFE" w14:textId="77777777" w:rsidR="00DF64A9" w:rsidRDefault="00276A98"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150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Ру 16</w:t>
      </w:r>
    </w:p>
    <w:p w14:paraId="271DD722" w14:textId="77777777" w:rsidR="00DF64A9" w:rsidRDefault="00DF64A9">
      <w:pPr>
        <w:rPr>
          <w:rFonts w:ascii="Arial" w:hAnsi="Arial"/>
          <w:bCs/>
          <w:sz w:val="20"/>
          <w:szCs w:val="20"/>
        </w:rPr>
      </w:pPr>
    </w:p>
    <w:tbl>
      <w:tblPr>
        <w:tblW w:w="5000" w:type="pct"/>
        <w:tblInd w:w="-142" w:type="dxa"/>
        <w:tblLook w:val="04A0" w:firstRow="1" w:lastRow="0" w:firstColumn="1" w:lastColumn="0" w:noHBand="0" w:noVBand="1"/>
      </w:tblPr>
      <w:tblGrid>
        <w:gridCol w:w="684"/>
        <w:gridCol w:w="3603"/>
        <w:gridCol w:w="11"/>
        <w:gridCol w:w="2097"/>
        <w:gridCol w:w="3459"/>
      </w:tblGrid>
      <w:tr w:rsidR="00DF64A9" w14:paraId="3651AA0D" w14:textId="77777777">
        <w:trPr>
          <w:trHeight w:val="6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30A6B" w14:textId="77777777" w:rsidR="00DF64A9" w:rsidRDefault="00276A98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  <w:r>
              <w:rPr>
                <w:rFonts w:ascii="Arial" w:eastAsia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38742" w14:textId="77777777" w:rsidR="00DF64A9" w:rsidRDefault="00276A98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C764" w14:textId="77777777" w:rsidR="00DF64A9" w:rsidRDefault="00276A98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62E0F" w14:textId="77777777" w:rsidR="00DF64A9" w:rsidRDefault="00276A98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DF64A9" w14:paraId="3A8E634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57BD4" w14:textId="77777777" w:rsidR="00DF64A9" w:rsidRDefault="00276A98">
            <w:r>
              <w:rPr>
                <w:rFonts w:ascii="Arial" w:hAnsi="Arial"/>
                <w:b/>
                <w:sz w:val="17"/>
                <w:szCs w:val="17"/>
              </w:rPr>
              <w:t>1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5C50" w14:textId="77777777" w:rsidR="00DF64A9" w:rsidRDefault="00276A98">
            <w:r>
              <w:rPr>
                <w:rFonts w:ascii="Arial" w:hAnsi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DF64A9" w14:paraId="58C4707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31BA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7500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59B5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4DB1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150</w:t>
            </w:r>
          </w:p>
        </w:tc>
      </w:tr>
      <w:tr w:rsidR="00DF64A9" w14:paraId="6EBEAB8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838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C22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8885E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МПа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4BDA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1,6</w:t>
            </w:r>
          </w:p>
        </w:tc>
      </w:tr>
      <w:tr w:rsidR="00DF64A9" w14:paraId="0BB8E72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7693C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DAC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8557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4947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280</w:t>
            </w:r>
          </w:p>
        </w:tc>
      </w:tr>
      <w:tr w:rsidR="00DF64A9" w14:paraId="3714725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E1FC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6A3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Тип привода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7DE5A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color w:val="000000"/>
                <w:sz w:val="18"/>
                <w:szCs w:val="18"/>
              </w:rPr>
              <w:t>штурвал/ редуктор/эл. привод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E288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  <w:lang w:eastAsia="zh-CN"/>
              </w:rPr>
              <w:t>штурвал</w:t>
            </w:r>
          </w:p>
        </w:tc>
      </w:tr>
      <w:tr w:rsidR="00DF64A9" w14:paraId="7B39636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717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5BCA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Рабочая среда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91664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Горячая вода/ чистая вода, питьевая вода по СанПиН 2.1.4.1074/пар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FB82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Канализационные хозбытовые сточные воды</w:t>
            </w:r>
          </w:p>
        </w:tc>
      </w:tr>
      <w:tr w:rsidR="00DF64A9" w14:paraId="7B9461F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70A3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0730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3F45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FE7B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</w:t>
            </w:r>
          </w:p>
        </w:tc>
      </w:tr>
      <w:tr w:rsidR="00DF64A9" w14:paraId="01411DE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E294E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4537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32B71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6D6E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Полнопроходная</w:t>
            </w:r>
          </w:p>
        </w:tc>
      </w:tr>
      <w:tr w:rsidR="00DF64A9" w14:paraId="5D854236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0ECD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920F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289C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B660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фланцевое прижимное</w:t>
            </w:r>
          </w:p>
        </w:tc>
      </w:tr>
      <w:tr w:rsidR="00DF64A9" w14:paraId="0531DE05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FA7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9F5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186DE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FE571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  <w:t>Да</w:t>
            </w:r>
          </w:p>
        </w:tc>
      </w:tr>
      <w:tr w:rsidR="00DF64A9" w14:paraId="688283E2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F219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358F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B1A0" w14:textId="77777777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невыдвижной шпиндель/</w:t>
            </w:r>
            <w:r w:rsidRPr="00276A98">
              <w:rPr>
                <w:i/>
                <w:color w:val="000000"/>
              </w:rPr>
              <w:t xml:space="preserve"> </w:t>
            </w: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1892" w14:textId="4F4E7795" w:rsidR="00DF64A9" w:rsidRDefault="00276A98">
            <w:pPr>
              <w:rPr>
                <w:color w:val="000000"/>
              </w:rPr>
            </w:pPr>
            <w:r w:rsidRPr="00276A98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</w:tr>
      <w:tr w:rsidR="00DF64A9" w14:paraId="165FC1B8" w14:textId="77777777">
        <w:trPr>
          <w:trHeight w:val="16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760D" w14:textId="77777777" w:rsidR="00DF64A9" w:rsidRDefault="00276A98">
            <w:r>
              <w:rPr>
                <w:rFonts w:ascii="Arial" w:hAnsi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DF64A9" w14:paraId="7C383305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600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9827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DF37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От -40 до +425°С</w:t>
            </w:r>
          </w:p>
        </w:tc>
      </w:tr>
      <w:tr w:rsidR="00DF64A9" w14:paraId="5B62D838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A323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408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E31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плавно, без заеданий</w:t>
            </w:r>
          </w:p>
        </w:tc>
      </w:tr>
      <w:tr w:rsidR="00DF64A9" w14:paraId="5D44634B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DBC6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1900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9FC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DF64A9" w14:paraId="5BE4CB27" w14:textId="77777777">
        <w:trPr>
          <w:trHeight w:val="1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117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8DD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2773A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DF64A9" w14:paraId="0B5864A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844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EA2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гайки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0F6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латунь</w:t>
            </w:r>
          </w:p>
        </w:tc>
      </w:tr>
      <w:tr w:rsidR="00DF64A9" w14:paraId="36B5ECB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FF0D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D8704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708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DF64A9" w14:paraId="5F66DDA7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F8E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A5C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CB0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DF64A9" w14:paraId="4EC38FD2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3127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464B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маховика (штурвала) (в случае поставки с маховиком, согласно конкурсной документации)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4ECA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DF64A9" w14:paraId="655439B4" w14:textId="77777777">
        <w:trPr>
          <w:trHeight w:val="1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14F9E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428D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уплотнения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197A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АГИ либо ТРГ</w:t>
            </w:r>
          </w:p>
        </w:tc>
      </w:tr>
      <w:tr w:rsidR="00DF64A9" w14:paraId="6F46509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AD2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E315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Уплотнение крышки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FE5E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>резиновая смесь</w:t>
            </w:r>
          </w:p>
        </w:tc>
      </w:tr>
      <w:tr w:rsidR="00DF64A9" w14:paraId="546BBF6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6ED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508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DD4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DF64A9" w14:paraId="312237A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AECD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022C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147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DF64A9" w14:paraId="2790F08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EAEA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F2F7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C7FD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Сталь 35</w:t>
            </w:r>
          </w:p>
        </w:tc>
      </w:tr>
      <w:tr w:rsidR="00DF64A9" w14:paraId="7DCDCE5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88FA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C22B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Герметичность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4B3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DF64A9" w14:paraId="16221D1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137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86EF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5C5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любое, кроме штоком вниз</w:t>
            </w:r>
          </w:p>
        </w:tc>
      </w:tr>
      <w:tr w:rsidR="00DF64A9" w14:paraId="74A5010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2F11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700B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BA7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наружное и внутреннее защитное покрытие, обеспечивающее защиту от коррози</w:t>
            </w:r>
            <w:r>
              <w:rPr>
                <w:rFonts w:ascii="Arial" w:hAnsi="Arial"/>
                <w:sz w:val="18"/>
                <w:szCs w:val="18"/>
              </w:rPr>
              <w:t>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DF64A9" w14:paraId="7EC6A9A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6FC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1459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Пробное давление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6938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в соответствии с ГОСТ 356-80</w:t>
            </w:r>
          </w:p>
        </w:tc>
      </w:tr>
      <w:tr w:rsidR="00DF64A9" w14:paraId="599FD08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7AFC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E669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82C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УХЛ5 по ГОСТ 15150-69</w:t>
            </w:r>
          </w:p>
        </w:tc>
      </w:tr>
      <w:tr w:rsidR="00DF64A9" w14:paraId="008979C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09D58" w14:textId="77777777" w:rsidR="00DF64A9" w:rsidRDefault="00276A98"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116EF" w14:textId="77777777" w:rsidR="00DF64A9" w:rsidRDefault="00276A98">
            <w:r>
              <w:rPr>
                <w:rFonts w:ascii="Arial" w:hAnsi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DF64A9" w14:paraId="575D653C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E46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8CCB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4437D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FE9C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DF64A9" w14:paraId="13EF006A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A25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9A88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0C5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CB455" w14:textId="77777777" w:rsidR="00DF64A9" w:rsidRDefault="00276A98"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 w:rsidR="00DF64A9" w14:paraId="71250E3C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FACB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AF08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B09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EF6F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DF64A9" w14:paraId="7AB133B6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0101B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9C7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E6F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экз.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BEF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1 </w:t>
            </w:r>
          </w:p>
        </w:tc>
      </w:tr>
      <w:tr w:rsidR="00DF64A9" w14:paraId="62265181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9B93C" w14:textId="77777777" w:rsidR="00DF64A9" w:rsidRDefault="00276A98"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43732" w14:textId="77777777" w:rsidR="00DF64A9" w:rsidRDefault="00276A98">
            <w:r>
              <w:rPr>
                <w:rFonts w:ascii="Arial" w:hAnsi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DF64A9" w14:paraId="0D99A066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1A19E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2FD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25EA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ГОСТ 5762-2002</w:t>
            </w:r>
          </w:p>
          <w:p w14:paraId="2115860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</w:p>
          <w:p w14:paraId="51C2B8B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ЕN 1074-2 (для задвижек иностранного производства)</w:t>
            </w:r>
          </w:p>
          <w:p w14:paraId="36344075" w14:textId="77777777" w:rsidR="00DF64A9" w:rsidRDefault="00276A98">
            <w:r>
              <w:rPr>
                <w:rFonts w:ascii="Arial" w:hAnsi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</w:p>
        </w:tc>
      </w:tr>
      <w:tr w:rsidR="00DF64A9" w14:paraId="15BD60F3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1F0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3AD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020C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DF64A9" w14:paraId="39FC1549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14E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7DED3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C16A1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C706" w14:textId="77777777" w:rsidR="00DF64A9" w:rsidRDefault="00276A98">
            <w:r>
              <w:rPr>
                <w:rFonts w:ascii="Arial" w:hAnsi="Arial"/>
                <w:bCs/>
                <w:sz w:val="18"/>
                <w:szCs w:val="18"/>
              </w:rPr>
              <w:t>2</w:t>
            </w:r>
          </w:p>
        </w:tc>
      </w:tr>
      <w:tr w:rsidR="00DF64A9" w14:paraId="24E9A2D1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95EC6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58FD2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79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не менее, циклов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925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</w:tr>
      <w:tr w:rsidR="00DF64A9" w14:paraId="7BEC30BA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00E5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3.6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2A48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E4E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1B40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14:paraId="2F163E8A" w14:textId="77777777" w:rsidR="00DF64A9" w:rsidRDefault="00DF64A9">
      <w:pPr>
        <w:rPr>
          <w:rFonts w:ascii="Arial" w:hAnsi="Arial"/>
          <w:sz w:val="18"/>
          <w:szCs w:val="1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376"/>
        <w:gridCol w:w="7478"/>
      </w:tblGrid>
      <w:tr w:rsidR="00DF64A9" w14:paraId="2FD7D5B9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0E6D" w14:textId="77777777" w:rsidR="00DF64A9" w:rsidRDefault="00276A98">
            <w:r>
              <w:rPr>
                <w:rFonts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1A5B" w14:textId="77777777" w:rsidR="00DF64A9" w:rsidRDefault="00276A98">
            <w:r>
              <w:rPr>
                <w:rFonts w:ascii="Arial" w:hAnsi="Arial"/>
                <w:i/>
                <w:sz w:val="18"/>
                <w:szCs w:val="18"/>
              </w:rPr>
              <w:t>Петухов Николай Сергеевич</w:t>
            </w:r>
          </w:p>
        </w:tc>
      </w:tr>
      <w:tr w:rsidR="00DF64A9" w14:paraId="537151F6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EAAF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F232" w14:textId="77777777" w:rsidR="00DF64A9" w:rsidRDefault="00276A98">
            <w:r>
              <w:rPr>
                <w:rFonts w:ascii="Arial" w:hAnsi="Arial"/>
                <w:sz w:val="18"/>
                <w:szCs w:val="17"/>
              </w:rPr>
              <w:t>Начальник участка УПСВ</w:t>
            </w:r>
          </w:p>
        </w:tc>
      </w:tr>
      <w:tr w:rsidR="00DF64A9" w14:paraId="244608D0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367D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1375E" w14:textId="77777777" w:rsidR="00DF64A9" w:rsidRDefault="00276A98">
            <w:r>
              <w:rPr>
                <w:rFonts w:ascii="Arial" w:hAnsi="Arial"/>
                <w:sz w:val="18"/>
                <w:szCs w:val="17"/>
                <w:lang w:val="en-US"/>
              </w:rPr>
              <w:t>8</w:t>
            </w:r>
            <w:r>
              <w:rPr>
                <w:rFonts w:ascii="Arial" w:hAnsi="Arial"/>
                <w:sz w:val="18"/>
                <w:szCs w:val="17"/>
              </w:rPr>
              <w:t>(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3466</w:t>
            </w:r>
            <w:r>
              <w:rPr>
                <w:rFonts w:ascii="Arial" w:hAnsi="Arial"/>
                <w:sz w:val="18"/>
                <w:szCs w:val="17"/>
              </w:rPr>
              <w:t>)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44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76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14</w:t>
            </w:r>
          </w:p>
        </w:tc>
      </w:tr>
      <w:tr w:rsidR="00DF64A9" w14:paraId="44929522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CA30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56E0" w14:textId="77777777" w:rsidR="00DF64A9" w:rsidRDefault="00276A98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>petuhov_ns@nvcs.ru</w:t>
            </w:r>
          </w:p>
        </w:tc>
      </w:tr>
      <w:tr w:rsidR="00DF64A9" w14:paraId="59AE8B55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01750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295C" w14:textId="77777777" w:rsidR="00DF64A9" w:rsidRDefault="00DF64A9">
            <w:pPr>
              <w:rPr>
                <w:rFonts w:ascii="Arial" w:hAnsi="Arial"/>
                <w:sz w:val="17"/>
                <w:szCs w:val="17"/>
              </w:rPr>
            </w:pPr>
          </w:p>
        </w:tc>
      </w:tr>
      <w:tr w:rsidR="00DF64A9" w14:paraId="6B7C1538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1EB6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AF5FF" w14:textId="77777777" w:rsidR="00DF64A9" w:rsidRDefault="00DF64A9">
            <w:pPr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</w:p>
        </w:tc>
      </w:tr>
      <w:tr w:rsidR="00DF64A9" w14:paraId="21B68D20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0087" w14:textId="77777777" w:rsidR="00DF64A9" w:rsidRDefault="00276A98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C0632" w14:textId="77777777" w:rsidR="00DF64A9" w:rsidRDefault="00DF64A9">
            <w:pPr>
              <w:rPr>
                <w:rFonts w:ascii="Arial" w:hAnsi="Arial"/>
                <w:color w:val="FF0000"/>
                <w:sz w:val="17"/>
                <w:szCs w:val="17"/>
              </w:rPr>
            </w:pPr>
          </w:p>
        </w:tc>
      </w:tr>
    </w:tbl>
    <w:p w14:paraId="7350B9BF" w14:textId="77777777" w:rsidR="00276A98" w:rsidRDefault="00276A98"/>
    <w:sectPr w:rsidR="00276A98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9620" w14:textId="77777777" w:rsidR="00276A98" w:rsidRDefault="00276A98">
      <w:r>
        <w:separator/>
      </w:r>
    </w:p>
  </w:endnote>
  <w:endnote w:type="continuationSeparator" w:id="0">
    <w:p w14:paraId="35811CAB" w14:textId="77777777" w:rsidR="00276A98" w:rsidRDefault="0027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705F5" w14:textId="77777777" w:rsidR="00276A98" w:rsidRDefault="00276A98">
      <w:r>
        <w:separator/>
      </w:r>
    </w:p>
  </w:footnote>
  <w:footnote w:type="continuationSeparator" w:id="0">
    <w:p w14:paraId="2A64098A" w14:textId="77777777" w:rsidR="00276A98" w:rsidRDefault="00276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DBDB" w14:textId="737A8FC9" w:rsidR="00DF64A9" w:rsidRDefault="00276A98">
    <w:pPr>
      <w:pStyle w:val="ac"/>
    </w:pPr>
    <w:r>
      <w:rPr>
        <w:noProof/>
      </w:rPr>
      <w:pict w14:anchorId="6BE962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style="position:absolute;margin-left:-5.2pt;margin-top:-11.95pt;width:86.05pt;height:45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wrapcoords="-48 24 -48 21497 21613 21497 21613 24 -48 24">
          <v:imagedata r:id="rId1" o:title="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7018" w14:textId="77777777" w:rsidR="00DF64A9" w:rsidRDefault="00DF64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66F20"/>
    <w:multiLevelType w:val="hybridMultilevel"/>
    <w:tmpl w:val="E2AC6558"/>
    <w:lvl w:ilvl="0" w:tplc="515489B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CB4DF4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968C65A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484FC8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B94E74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CE237B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C50D2A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65CDB2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9549DE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4A9"/>
    <w:rsid w:val="00276A98"/>
    <w:rsid w:val="00744682"/>
    <w:rsid w:val="00D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56822D"/>
  <w15:docId w15:val="{4F6160DC-9B9A-4E34-8100-77D496D8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0"/>
    <w:link w:val="31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0"/>
    <w:link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fa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33">
    <w:name w:val="Заголовок 3 Знак"/>
    <w:rPr>
      <w:b/>
      <w:bCs/>
      <w:sz w:val="27"/>
      <w:szCs w:val="27"/>
    </w:rPr>
  </w:style>
  <w:style w:type="character" w:styleId="afc">
    <w:name w:val="Emphasis"/>
    <w:rPr>
      <w:i/>
      <w:iCs/>
    </w:rPr>
  </w:style>
  <w:style w:type="character" w:styleId="afd">
    <w:name w:val="annotation reference"/>
    <w:rPr>
      <w:sz w:val="16"/>
      <w:szCs w:val="16"/>
    </w:rPr>
  </w:style>
  <w:style w:type="character" w:customStyle="1" w:styleId="afe">
    <w:name w:val="Текст примечания Знак"/>
    <w:basedOn w:val="a1"/>
  </w:style>
  <w:style w:type="character" w:customStyle="1" w:styleId="aff">
    <w:name w:val="Тема примечания Знак"/>
    <w:rPr>
      <w:b/>
      <w:bCs/>
    </w:rPr>
  </w:style>
  <w:style w:type="paragraph" w:styleId="a0">
    <w:name w:val="Body Text"/>
    <w:basedOn w:val="a"/>
    <w:pPr>
      <w:spacing w:after="140" w:line="276" w:lineRule="auto"/>
    </w:pPr>
  </w:style>
  <w:style w:type="paragraph" w:styleId="aff0">
    <w:name w:val="List"/>
    <w:basedOn w:val="a0"/>
  </w:style>
  <w:style w:type="paragraph" w:customStyle="1" w:styleId="aff1">
    <w:name w:val="Название"/>
    <w:basedOn w:val="a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pPr>
      <w:suppressLineNumbers/>
    </w:pPr>
  </w:style>
  <w:style w:type="paragraph" w:customStyle="1" w:styleId="aff3">
    <w:name w:val="Обычный (веб)"/>
    <w:basedOn w:val="a"/>
    <w:pPr>
      <w:spacing w:before="280" w:after="280"/>
    </w:p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styleId="aff6">
    <w:name w:val="annotation text"/>
    <w:basedOn w:val="a"/>
    <w:rPr>
      <w:sz w:val="20"/>
      <w:szCs w:val="20"/>
    </w:rPr>
  </w:style>
  <w:style w:type="paragraph" w:styleId="aff7">
    <w:name w:val="annotation subject"/>
    <w:basedOn w:val="aff6"/>
    <w:next w:val="aff6"/>
    <w:rPr>
      <w:b/>
      <w:bCs/>
    </w:rPr>
  </w:style>
  <w:style w:type="paragraph" w:customStyle="1" w:styleId="aff8">
    <w:name w:val="Содержимое таблицы"/>
    <w:basedOn w:val="a"/>
    <w:pPr>
      <w:widowControl w:val="0"/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Аракелова Елена Сергеевна</cp:lastModifiedBy>
  <cp:revision>4</cp:revision>
  <cp:lastPrinted>2022-01-12T03:09:00Z</cp:lastPrinted>
  <dcterms:created xsi:type="dcterms:W3CDTF">2022-01-12T03:09:00Z</dcterms:created>
  <dcterms:modified xsi:type="dcterms:W3CDTF">2022-01-12T03:09:00Z</dcterms:modified>
</cp:coreProperties>
</file>